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台州市建设市政工程检测中心有限公司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11E170E7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2024-09-06T07:14:04Z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