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2"/>
          <w:szCs w:val="24"/>
        </w:rPr>
      </w:pPr>
      <w:r>
        <w:rPr>
          <w:rFonts w:hint="eastAsia" w:ascii="宋体" w:hAnsi="宋体" w:eastAsia="宋体"/>
          <w:sz w:val="32"/>
          <w:szCs w:val="32"/>
        </w:rPr>
        <w:t>海宁市中心医院医疗集团</w:t>
      </w:r>
      <w:r>
        <w:rPr>
          <w:rFonts w:ascii="宋体" w:hAnsi="宋体" w:eastAsia="宋体"/>
          <w:sz w:val="32"/>
          <w:szCs w:val="32"/>
        </w:rPr>
        <w:t>202</w:t>
      </w:r>
      <w:r>
        <w:rPr>
          <w:rFonts w:hint="eastAsia" w:ascii="宋体" w:hAnsi="宋体" w:eastAsia="宋体"/>
          <w:sz w:val="32"/>
          <w:szCs w:val="32"/>
        </w:rPr>
        <w:t>4</w:t>
      </w:r>
      <w:r>
        <w:rPr>
          <w:rFonts w:ascii="宋体" w:hAnsi="宋体" w:eastAsia="宋体"/>
          <w:sz w:val="32"/>
          <w:szCs w:val="32"/>
        </w:rPr>
        <w:t>年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7</w:t>
      </w:r>
      <w:r>
        <w:rPr>
          <w:rFonts w:ascii="宋体" w:hAnsi="宋体" w:eastAsia="宋体"/>
          <w:sz w:val="32"/>
          <w:szCs w:val="32"/>
        </w:rPr>
        <w:t>月公开招聘编外岗位合同制人员考察合格拟聘用人员公示</w:t>
      </w:r>
    </w:p>
    <w:tbl>
      <w:tblPr>
        <w:tblStyle w:val="4"/>
        <w:tblW w:w="1480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987"/>
        <w:gridCol w:w="706"/>
        <w:gridCol w:w="847"/>
        <w:gridCol w:w="4376"/>
        <w:gridCol w:w="1835"/>
        <w:gridCol w:w="2258"/>
        <w:gridCol w:w="1276"/>
        <w:gridCol w:w="12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7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4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22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应聘单位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2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考察结果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F005</w:t>
            </w:r>
          </w:p>
        </w:tc>
        <w:tc>
          <w:tcPr>
            <w:tcW w:w="9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叶紫燕</w:t>
            </w:r>
          </w:p>
        </w:tc>
        <w:tc>
          <w:tcPr>
            <w:tcW w:w="7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4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绍兴文理学院</w:t>
            </w:r>
          </w:p>
        </w:tc>
        <w:tc>
          <w:tcPr>
            <w:tcW w:w="1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22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海宁市中心医院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12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CH001</w:t>
            </w:r>
          </w:p>
        </w:tc>
        <w:tc>
          <w:tcPr>
            <w:tcW w:w="9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金乐怡</w:t>
            </w:r>
          </w:p>
        </w:tc>
        <w:tc>
          <w:tcPr>
            <w:tcW w:w="7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大专</w:t>
            </w:r>
          </w:p>
        </w:tc>
        <w:tc>
          <w:tcPr>
            <w:tcW w:w="4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浙江舟山群岛新区旅游与健康职业学院</w:t>
            </w:r>
          </w:p>
        </w:tc>
        <w:tc>
          <w:tcPr>
            <w:tcW w:w="1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护理</w:t>
            </w:r>
          </w:p>
        </w:tc>
        <w:tc>
          <w:tcPr>
            <w:tcW w:w="22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许村中心卫生院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临床护理</w:t>
            </w:r>
          </w:p>
        </w:tc>
        <w:tc>
          <w:tcPr>
            <w:tcW w:w="12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CY002</w:t>
            </w:r>
          </w:p>
        </w:tc>
        <w:tc>
          <w:tcPr>
            <w:tcW w:w="9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沈天成</w:t>
            </w:r>
          </w:p>
        </w:tc>
        <w:tc>
          <w:tcPr>
            <w:tcW w:w="7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4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1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药学</w:t>
            </w:r>
          </w:p>
        </w:tc>
        <w:tc>
          <w:tcPr>
            <w:tcW w:w="22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许村中心卫生院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社区药房</w:t>
            </w:r>
          </w:p>
        </w:tc>
        <w:tc>
          <w:tcPr>
            <w:tcW w:w="12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XH006</w:t>
            </w:r>
          </w:p>
        </w:tc>
        <w:tc>
          <w:tcPr>
            <w:tcW w:w="9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陈娅璐</w:t>
            </w:r>
          </w:p>
        </w:tc>
        <w:tc>
          <w:tcPr>
            <w:tcW w:w="7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4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丽水学院</w:t>
            </w:r>
          </w:p>
        </w:tc>
        <w:tc>
          <w:tcPr>
            <w:tcW w:w="1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2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许村镇许巷卫生院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临床护理</w:t>
            </w:r>
          </w:p>
        </w:tc>
        <w:tc>
          <w:tcPr>
            <w:tcW w:w="12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XJ003</w:t>
            </w:r>
          </w:p>
        </w:tc>
        <w:tc>
          <w:tcPr>
            <w:tcW w:w="9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张斌</w:t>
            </w:r>
          </w:p>
        </w:tc>
        <w:tc>
          <w:tcPr>
            <w:tcW w:w="7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4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绍兴文理学院</w:t>
            </w:r>
          </w:p>
        </w:tc>
        <w:tc>
          <w:tcPr>
            <w:tcW w:w="1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22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许村镇许巷卫生院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临床检验</w:t>
            </w:r>
          </w:p>
        </w:tc>
        <w:tc>
          <w:tcPr>
            <w:tcW w:w="12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XY001</w:t>
            </w:r>
          </w:p>
        </w:tc>
        <w:tc>
          <w:tcPr>
            <w:tcW w:w="9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戴晓杰</w:t>
            </w:r>
          </w:p>
        </w:tc>
        <w:tc>
          <w:tcPr>
            <w:tcW w:w="7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4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温州医科大学仁济学院</w:t>
            </w:r>
          </w:p>
        </w:tc>
        <w:tc>
          <w:tcPr>
            <w:tcW w:w="1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药学</w:t>
            </w:r>
          </w:p>
        </w:tc>
        <w:tc>
          <w:tcPr>
            <w:tcW w:w="22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许村镇许巷卫生院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药剂</w:t>
            </w:r>
          </w:p>
        </w:tc>
        <w:tc>
          <w:tcPr>
            <w:tcW w:w="12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ZH003</w:t>
            </w:r>
          </w:p>
        </w:tc>
        <w:tc>
          <w:tcPr>
            <w:tcW w:w="9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夏乐源</w:t>
            </w:r>
          </w:p>
        </w:tc>
        <w:tc>
          <w:tcPr>
            <w:tcW w:w="7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大专</w:t>
            </w:r>
          </w:p>
        </w:tc>
        <w:tc>
          <w:tcPr>
            <w:tcW w:w="4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浙江舟山群岛新区旅游与健康学院</w:t>
            </w:r>
          </w:p>
        </w:tc>
        <w:tc>
          <w:tcPr>
            <w:tcW w:w="1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护理</w:t>
            </w:r>
          </w:p>
        </w:tc>
        <w:tc>
          <w:tcPr>
            <w:tcW w:w="22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周王庙卫生院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临床护理</w:t>
            </w:r>
          </w:p>
        </w:tc>
        <w:tc>
          <w:tcPr>
            <w:tcW w:w="12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合格</w:t>
            </w:r>
          </w:p>
        </w:tc>
      </w:tr>
    </w:tbl>
    <w:p>
      <w:pPr>
        <w:spacing w:line="48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公示时间为三个工作日，公示日期为</w:t>
      </w:r>
      <w:r>
        <w:rPr>
          <w:rFonts w:ascii="宋体" w:hAnsi="宋体" w:eastAsia="宋体"/>
          <w:sz w:val="24"/>
          <w:szCs w:val="24"/>
        </w:rPr>
        <w:t>202</w:t>
      </w: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</w:rPr>
        <w:t>8</w:t>
      </w:r>
      <w:r>
        <w:rPr>
          <w:rFonts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</w:rPr>
        <w:t>20</w:t>
      </w:r>
      <w:r>
        <w:rPr>
          <w:rFonts w:ascii="宋体" w:hAnsi="宋体" w:eastAsia="宋体"/>
          <w:sz w:val="24"/>
          <w:szCs w:val="24"/>
        </w:rPr>
        <w:t>日</w:t>
      </w:r>
      <w:r>
        <w:rPr>
          <w:rFonts w:hint="eastAsia" w:ascii="宋体" w:hAnsi="宋体" w:eastAsia="宋体"/>
          <w:sz w:val="24"/>
          <w:szCs w:val="24"/>
        </w:rPr>
        <w:t>-</w:t>
      </w:r>
      <w:r>
        <w:rPr>
          <w:rFonts w:ascii="宋体" w:hAnsi="宋体" w:eastAsia="宋体"/>
          <w:sz w:val="24"/>
          <w:szCs w:val="24"/>
        </w:rPr>
        <w:t>-</w:t>
      </w:r>
      <w:r>
        <w:rPr>
          <w:rFonts w:hint="eastAsia" w:ascii="宋体" w:hAnsi="宋体" w:eastAsia="宋体"/>
          <w:sz w:val="24"/>
          <w:szCs w:val="24"/>
        </w:rPr>
        <w:t>8月22</w:t>
      </w:r>
      <w:r>
        <w:rPr>
          <w:rFonts w:ascii="宋体" w:hAnsi="宋体" w:eastAsia="宋体"/>
          <w:sz w:val="24"/>
          <w:szCs w:val="24"/>
        </w:rPr>
        <w:t>日，如对拟聘用人员有异议，请来人、来信、来电向海宁市中心医院医疗集团（地址：海宁市长安镇长安路758号，联系电话：0573-87639992、87017385）反映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反映时提倡使用真实姓名，以便调查核实。</w:t>
      </w:r>
    </w:p>
    <w:p>
      <w:pPr>
        <w:spacing w:line="360" w:lineRule="auto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海宁市中心医院医疗集团</w:t>
      </w:r>
      <w:bookmarkStart w:id="0" w:name="_GoBack"/>
      <w:bookmarkEnd w:id="0"/>
    </w:p>
    <w:p>
      <w:pPr>
        <w:spacing w:line="360" w:lineRule="auto"/>
        <w:jc w:val="righ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202</w:t>
      </w:r>
      <w:r>
        <w:rPr>
          <w:rFonts w:hint="eastAsia" w:ascii="宋体" w:hAnsi="宋体" w:eastAsia="宋体"/>
          <w:sz w:val="24"/>
          <w:szCs w:val="24"/>
        </w:rPr>
        <w:t>4年8月20日</w:t>
      </w:r>
    </w:p>
    <w:sectPr>
      <w:pgSz w:w="16838" w:h="11906" w:orient="landscape"/>
      <w:pgMar w:top="1134" w:right="1440" w:bottom="102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B3"/>
    <w:rsid w:val="00001F52"/>
    <w:rsid w:val="001D6051"/>
    <w:rsid w:val="001F4914"/>
    <w:rsid w:val="001F5BB1"/>
    <w:rsid w:val="00274BA3"/>
    <w:rsid w:val="003004EE"/>
    <w:rsid w:val="003641F1"/>
    <w:rsid w:val="003834DA"/>
    <w:rsid w:val="003B1277"/>
    <w:rsid w:val="00430799"/>
    <w:rsid w:val="00441079"/>
    <w:rsid w:val="004913D8"/>
    <w:rsid w:val="00493EE3"/>
    <w:rsid w:val="00513F2F"/>
    <w:rsid w:val="00582181"/>
    <w:rsid w:val="005A6102"/>
    <w:rsid w:val="0067250D"/>
    <w:rsid w:val="006A249D"/>
    <w:rsid w:val="007426BD"/>
    <w:rsid w:val="00794AC3"/>
    <w:rsid w:val="007F555B"/>
    <w:rsid w:val="0089588C"/>
    <w:rsid w:val="0090448E"/>
    <w:rsid w:val="00923F4D"/>
    <w:rsid w:val="00951D03"/>
    <w:rsid w:val="009A3B62"/>
    <w:rsid w:val="009B0184"/>
    <w:rsid w:val="00A46E50"/>
    <w:rsid w:val="00A90EAE"/>
    <w:rsid w:val="00AB21DB"/>
    <w:rsid w:val="00B00346"/>
    <w:rsid w:val="00B516D6"/>
    <w:rsid w:val="00BB0E88"/>
    <w:rsid w:val="00BB7EB1"/>
    <w:rsid w:val="00BE3BB3"/>
    <w:rsid w:val="00BF3012"/>
    <w:rsid w:val="00C05702"/>
    <w:rsid w:val="00C05A3B"/>
    <w:rsid w:val="00C43A7D"/>
    <w:rsid w:val="00C77B05"/>
    <w:rsid w:val="00D55EEB"/>
    <w:rsid w:val="00D81129"/>
    <w:rsid w:val="00DF0752"/>
    <w:rsid w:val="00E01B32"/>
    <w:rsid w:val="00E213BD"/>
    <w:rsid w:val="00E219D8"/>
    <w:rsid w:val="00E32151"/>
    <w:rsid w:val="00E63B87"/>
    <w:rsid w:val="00E742A8"/>
    <w:rsid w:val="00F85A70"/>
    <w:rsid w:val="00FD6E88"/>
    <w:rsid w:val="00FE521C"/>
    <w:rsid w:val="03BD5588"/>
    <w:rsid w:val="0E6C1061"/>
    <w:rsid w:val="4DAE27ED"/>
    <w:rsid w:val="783D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476</Characters>
  <Lines>3</Lines>
  <Paragraphs>1</Paragraphs>
  <TotalTime>212</TotalTime>
  <ScaleCrop>false</ScaleCrop>
  <LinksUpToDate>false</LinksUpToDate>
  <CharactersWithSpaces>558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2021-08-06T06:05:00Z</dcterms:created>
  <dc:creator>wangjing zuang</dc:creator>
  <cp:lastModifiedBy>郑佩玉(zhengpeiyu)</cp:lastModifiedBy>
  <dcterms:modified xsi:type="dcterms:W3CDTF">2024-08-20T02:07:49Z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