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杭州市人才市场开发有限公司</w:t>
      </w:r>
      <w:r>
        <w:rPr>
          <w:rFonts w:ascii="Times New Roman" w:hAnsi="Times New Roman" w:eastAsia="方正小标宋_GBK" w:cs="Times New Roman"/>
          <w:sz w:val="36"/>
          <w:szCs w:val="36"/>
        </w:rPr>
        <w:t>公开招聘报名</w:t>
      </w:r>
      <w:r>
        <w:rPr>
          <w:rFonts w:ascii="Times New Roman" w:hAnsi="Times New Roman" w:eastAsia="方正小标宋_GBK" w:cs="Times New Roman"/>
          <w:sz w:val="36"/>
          <w:szCs w:val="36"/>
        </w:rPr>
        <w:t>表</w:t>
      </w:r>
    </w:p>
    <w:p>
      <w:pPr>
        <w:jc w:val="lef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申报岗位</w:t>
      </w:r>
      <w:r>
        <w:rPr>
          <w:rFonts w:hint="eastAsia" w:ascii="Times New Roman" w:hAnsi="Times New Roman" w:eastAsia="黑体"/>
          <w:sz w:val="24"/>
        </w:rPr>
        <w:t>：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1169"/>
        <w:gridCol w:w="1243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姓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名</w:t>
            </w:r>
          </w:p>
        </w:tc>
        <w:tc>
          <w:tcPr>
            <w:tcW w:w="21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性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一般为白底正装照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籍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贯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  族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熟悉何种外语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（第一学历、学位）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现收入情况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年薪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万元/年（其中固定工资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万元/年，浮动奖金约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万元/年）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期望薪资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年薪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（请列明）</w:t>
            </w:r>
          </w:p>
        </w:tc>
        <w:tc>
          <w:tcPr>
            <w:tcW w:w="80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EMAIL</w:t>
            </w:r>
            <w:r>
              <w:rPr>
                <w:rFonts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个人履历</w:t>
            </w:r>
          </w:p>
        </w:tc>
        <w:tc>
          <w:tcPr>
            <w:tcW w:w="80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ind w:left="-57" w:right="-57" w:firstLine="420"/>
              <w:jc w:val="center"/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近年主要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工作业绩</w:t>
            </w:r>
          </w:p>
        </w:tc>
        <w:tc>
          <w:tcPr>
            <w:tcW w:w="804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参加培训及奖惩情况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熟悉专业、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业务及特长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近三年考核结果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称谓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其他需要说明的事项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（注：如有近姻亲关系人在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市人才市场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公司</w:t>
            </w:r>
            <w:r>
              <w:rPr>
                <w:rFonts w:ascii="Times New Roman" w:hAnsi="Times New Roman"/>
                <w:szCs w:val="21"/>
              </w:rPr>
              <w:t>工作，请在此栏注明）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                       年   月   日</w:t>
            </w:r>
          </w:p>
        </w:tc>
      </w:tr>
    </w:tbl>
    <w:p>
      <w:p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备注：本表不超过3页。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GY4OGFlNDYzMmZlZWRlNzgxMjJiYWY0MDFjMDliM2QifQ=="/>
  </w:docVars>
  <w:rsids>
    <w:rsidRoot w:val="00965530"/>
    <w:rsid w:val="002D45BD"/>
    <w:rsid w:val="003618EA"/>
    <w:rsid w:val="003D4884"/>
    <w:rsid w:val="00483B5E"/>
    <w:rsid w:val="006530BA"/>
    <w:rsid w:val="00783C4B"/>
    <w:rsid w:val="00854AE2"/>
    <w:rsid w:val="008570FF"/>
    <w:rsid w:val="00882E12"/>
    <w:rsid w:val="008C6CC5"/>
    <w:rsid w:val="00965530"/>
    <w:rsid w:val="009C3C65"/>
    <w:rsid w:val="00C00FC9"/>
    <w:rsid w:val="00D77030"/>
    <w:rsid w:val="1FDB2724"/>
    <w:rsid w:val="250D308E"/>
    <w:rsid w:val="2869656D"/>
    <w:rsid w:val="2E0A2E1B"/>
    <w:rsid w:val="3B3A0575"/>
    <w:rsid w:val="4079618D"/>
    <w:rsid w:val="684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99"/>
    <w:pPr>
      <w:adjustRightInd w:val="0"/>
      <w:snapToGrid w:val="0"/>
      <w:spacing w:line="336" w:lineRule="auto"/>
      <w:ind w:firstLine="643"/>
      <w:textAlignment w:val="center"/>
    </w:pPr>
    <w:rPr>
      <w:rFonts w:ascii="仿宋_GB2312" w:hAnsi="仿宋_GB2312"/>
      <w:sz w:val="3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正文文本 字符"/>
    <w:basedOn w:val="6"/>
    <w:link w:val="2"/>
    <w:qFormat/>
    <w:uiPriority w:val="99"/>
    <w:rPr>
      <w:rFonts w:ascii="仿宋_GB2312" w:hAnsi="仿宋_GB2312"/>
      <w:sz w:val="32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438</Characters>
  <Lines>8</Lines>
  <Paragraphs>2</Paragraphs>
  <TotalTime>0</TotalTime>
  <ScaleCrop>false</ScaleCrop>
  <LinksUpToDate>false</LinksUpToDate>
  <CharactersWithSpaces>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2024-04-19T09:56:00Z</dcterms:created>
  <dc:creator>邵利涛</dc:creator>
  <cp:lastModifiedBy>郑洁</cp:lastModifiedBy>
  <dcterms:modified xsi:type="dcterms:W3CDTF">2024-07-16T03:40:56Z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211E857FEFAB434FB7BE8C4598B61DEA_12</vt:lpwstr>
  </property>
</Properties>
</file>